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69508422"/>
        <w:docPartObj>
          <w:docPartGallery w:val="Table of Contents"/>
          <w:docPartUnique/>
        </w:docPartObj>
      </w:sdtPr>
      <w:sdtContent>
        <w:p w:rsidR="00C172A8" w:rsidRDefault="00C172A8">
          <w:pPr>
            <w:pStyle w:val="TOCHeading"/>
          </w:pPr>
          <w:r>
            <w:t>Contents</w:t>
          </w:r>
        </w:p>
        <w:p w:rsidR="00C172A8" w:rsidRDefault="0040718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C172A8">
            <w:instrText xml:space="preserve"> TOC \o "1-3" \h \z \u </w:instrText>
          </w:r>
          <w:r>
            <w:fldChar w:fldCharType="separate"/>
          </w:r>
          <w:hyperlink w:anchor="_Toc477512730" w:history="1">
            <w:r w:rsidR="00C172A8" w:rsidRPr="00AB06F6">
              <w:rPr>
                <w:rStyle w:val="Hyperlink"/>
                <w:noProof/>
              </w:rPr>
              <w:t>Listikot Type 2 prefabricated health post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1" w:history="1">
            <w:r w:rsidR="00C172A8" w:rsidRPr="00AB06F6">
              <w:rPr>
                <w:rStyle w:val="Hyperlink"/>
                <w:noProof/>
              </w:rPr>
              <w:t>Name of the health post in-charge: Mr. Rajendra Subedi (has been working for 3 years in this health post)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2" w:history="1">
            <w:r w:rsidR="00C172A8" w:rsidRPr="00AB06F6">
              <w:rPr>
                <w:rStyle w:val="Hyperlink"/>
                <w:noProof/>
              </w:rPr>
              <w:t>Qualification of the health post in-charge: Health Assistant (HA)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3" w:history="1">
            <w:r w:rsidR="00C172A8" w:rsidRPr="00AB06F6">
              <w:rPr>
                <w:rStyle w:val="Hyperlink"/>
                <w:noProof/>
              </w:rPr>
              <w:t>Name of the VDC/ward number/District: Listikot/6/Sindhupalchowk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4" w:history="1">
            <w:r w:rsidR="00C172A8" w:rsidRPr="00AB06F6">
              <w:rPr>
                <w:rStyle w:val="Hyperlink"/>
                <w:noProof/>
              </w:rPr>
              <w:t>Organogram of the health post: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5" w:history="1">
            <w:r w:rsidR="00C172A8" w:rsidRPr="00AB06F6">
              <w:rPr>
                <w:rStyle w:val="Hyperlink"/>
                <w:noProof/>
              </w:rPr>
              <w:t>Name/Number of Auxiliary Nurse Midwifery (ANM): Ms. Prashina Poudel/ 1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6" w:history="1">
            <w:r w:rsidR="00C172A8" w:rsidRPr="00AB06F6">
              <w:rPr>
                <w:rStyle w:val="Hyperlink"/>
                <w:noProof/>
              </w:rPr>
              <w:t>Name/Number of Auxiliary Health Worker (AHW): not allocated by the government/2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7" w:history="1">
            <w:r w:rsidR="00C172A8" w:rsidRPr="00AB06F6">
              <w:rPr>
                <w:rStyle w:val="Hyperlink"/>
                <w:noProof/>
              </w:rPr>
              <w:t>Name/Number of Office Helper (OH): Mr. Chakra Bahadur Pradhan/1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8" w:history="1">
            <w:r w:rsidR="00C172A8" w:rsidRPr="00AB06F6">
              <w:rPr>
                <w:rStyle w:val="Hyperlink"/>
                <w:noProof/>
              </w:rPr>
              <w:t>Name of Female community health volunteers according to their wards: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39" w:history="1">
            <w:r w:rsidR="00C172A8" w:rsidRPr="00AB06F6">
              <w:rPr>
                <w:rStyle w:val="Hyperlink"/>
                <w:noProof/>
              </w:rPr>
              <w:t>Disease those are prevalent: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40" w:history="1">
            <w:r w:rsidR="00C172A8" w:rsidRPr="00AB06F6">
              <w:rPr>
                <w:rStyle w:val="Hyperlink"/>
                <w:noProof/>
              </w:rPr>
              <w:t>Delivery Care(Y/N): N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41" w:history="1">
            <w:r w:rsidR="00C172A8" w:rsidRPr="00AB06F6">
              <w:rPr>
                <w:rStyle w:val="Hyperlink"/>
                <w:noProof/>
              </w:rPr>
              <w:t>Average number of delivery cases per month: 0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42" w:history="1">
            <w:r w:rsidR="00C172A8" w:rsidRPr="00AB06F6">
              <w:rPr>
                <w:rStyle w:val="Hyperlink"/>
                <w:noProof/>
              </w:rPr>
              <w:t>Health care services: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2743" w:history="1">
            <w:r w:rsidR="00C172A8" w:rsidRPr="00AB06F6">
              <w:rPr>
                <w:rStyle w:val="Hyperlink"/>
                <w:noProof/>
              </w:rPr>
              <w:t>Child Health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2744" w:history="1">
            <w:r w:rsidR="00C172A8" w:rsidRPr="00AB06F6">
              <w:rPr>
                <w:rStyle w:val="Hyperlink"/>
                <w:noProof/>
              </w:rPr>
              <w:t>Family health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2745" w:history="1">
            <w:r w:rsidR="00C172A8" w:rsidRPr="00AB06F6">
              <w:rPr>
                <w:rStyle w:val="Hyperlink"/>
                <w:noProof/>
              </w:rPr>
              <w:t>Disease Control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2746" w:history="1">
            <w:r w:rsidR="00C172A8" w:rsidRPr="00AB06F6">
              <w:rPr>
                <w:rStyle w:val="Hyperlink"/>
                <w:noProof/>
              </w:rPr>
              <w:t>Curative Services: Basic health care services are available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2747" w:history="1">
            <w:r w:rsidR="00C172A8" w:rsidRPr="00AB06F6">
              <w:rPr>
                <w:rStyle w:val="Hyperlink"/>
                <w:noProof/>
              </w:rPr>
              <w:t>Supporting Programs: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48" w:history="1">
            <w:r w:rsidR="00C172A8" w:rsidRPr="00AB06F6">
              <w:rPr>
                <w:rStyle w:val="Hyperlink"/>
                <w:noProof/>
              </w:rPr>
              <w:t>Number of available essential drugs out of 70 essential drugs allocated by the government: PCM, Cotrin, Amoxycillin, Fexofenadine, Salbutamol, Ibuprofen (insufficient), Metronidazole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49" w:history="1">
            <w:r w:rsidR="00C172A8" w:rsidRPr="00AB06F6">
              <w:rPr>
                <w:rStyle w:val="Hyperlink"/>
                <w:noProof/>
              </w:rPr>
              <w:t>Average number of patients per day: 15-20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50" w:history="1">
            <w:r w:rsidR="00C172A8" w:rsidRPr="00AB06F6">
              <w:rPr>
                <w:rStyle w:val="Hyperlink"/>
                <w:noProof/>
              </w:rPr>
              <w:t>Staff quarter (In use/Not in use): Not in use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51" w:history="1">
            <w:r w:rsidR="00C172A8" w:rsidRPr="00AB06F6">
              <w:rPr>
                <w:rStyle w:val="Hyperlink"/>
                <w:noProof/>
              </w:rPr>
              <w:t>Any chance of epidemics (Yes/No): No (Fever, nausea and vomiting in most of the patients)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52" w:history="1">
            <w:r w:rsidR="00C172A8" w:rsidRPr="00AB06F6">
              <w:rPr>
                <w:rStyle w:val="Hyperlink"/>
                <w:noProof/>
              </w:rPr>
              <w:t>Past history of epidemics (Yes/No): No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53" w:history="1">
            <w:r w:rsidR="00C172A8" w:rsidRPr="00AB06F6">
              <w:rPr>
                <w:rStyle w:val="Hyperlink"/>
                <w:noProof/>
              </w:rPr>
              <w:t>Marmoleum flooring (Yes/No): Yes (Lack of proper finishing)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2754" w:history="1">
            <w:r w:rsidR="00C172A8" w:rsidRPr="00AB06F6">
              <w:rPr>
                <w:rStyle w:val="Hyperlink"/>
                <w:noProof/>
              </w:rPr>
              <w:t>Requests/Remarks/Recommendations/Comments from the Health post in-charge:</w:t>
            </w:r>
            <w:r w:rsidR="00C17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2A8">
              <w:rPr>
                <w:noProof/>
                <w:webHidden/>
              </w:rPr>
              <w:instrText xml:space="preserve"> PAGEREF _Toc477512754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2A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2A8" w:rsidRDefault="00407181">
          <w:r>
            <w:fldChar w:fldCharType="end"/>
          </w:r>
        </w:p>
      </w:sdtContent>
    </w:sdt>
    <w:p w:rsidR="0046060F" w:rsidRDefault="0046060F" w:rsidP="0046060F">
      <w:pPr>
        <w:pStyle w:val="Heading1"/>
        <w:spacing w:after="240"/>
      </w:pPr>
      <w:bookmarkStart w:id="0" w:name="_Toc477512730"/>
      <w:proofErr w:type="spellStart"/>
      <w:r>
        <w:lastRenderedPageBreak/>
        <w:t>Listikot</w:t>
      </w:r>
      <w:proofErr w:type="spellEnd"/>
      <w:r>
        <w:t xml:space="preserve"> Type 2 prefabricated health post</w:t>
      </w:r>
      <w:bookmarkEnd w:id="0"/>
    </w:p>
    <w:p w:rsidR="000D49A1" w:rsidRPr="000D49A1" w:rsidRDefault="000D49A1" w:rsidP="000D49A1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0" descr="IMG_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0F" w:rsidRDefault="0046060F" w:rsidP="00C172A8">
      <w:pPr>
        <w:pStyle w:val="Heading2"/>
      </w:pPr>
      <w:bookmarkStart w:id="1" w:name="_Toc477512731"/>
      <w:r>
        <w:t xml:space="preserve">Name of the health post in-charge: Mr. </w:t>
      </w:r>
      <w:proofErr w:type="spellStart"/>
      <w:r>
        <w:t>Rajendra</w:t>
      </w:r>
      <w:proofErr w:type="spellEnd"/>
      <w:r>
        <w:t xml:space="preserve"> </w:t>
      </w:r>
      <w:proofErr w:type="spellStart"/>
      <w:r>
        <w:t>Subedi</w:t>
      </w:r>
      <w:proofErr w:type="spellEnd"/>
      <w:r>
        <w:t xml:space="preserve"> (has been working for 3 years in this health post)</w:t>
      </w:r>
      <w:bookmarkEnd w:id="1"/>
    </w:p>
    <w:p w:rsidR="0046060F" w:rsidRDefault="0046060F" w:rsidP="00C172A8">
      <w:pPr>
        <w:pStyle w:val="Heading2"/>
      </w:pPr>
      <w:bookmarkStart w:id="2" w:name="_Toc477512732"/>
      <w:r>
        <w:t>Qualification of the health post in-charge: Health Assistant (HA)</w:t>
      </w:r>
      <w:bookmarkEnd w:id="2"/>
    </w:p>
    <w:p w:rsidR="0046060F" w:rsidRDefault="0046060F" w:rsidP="00C172A8">
      <w:pPr>
        <w:pStyle w:val="Heading2"/>
      </w:pPr>
      <w:bookmarkStart w:id="3" w:name="_Toc477512733"/>
      <w:r>
        <w:t xml:space="preserve">Name of the VDC/ward number/District: </w:t>
      </w:r>
      <w:proofErr w:type="spellStart"/>
      <w:r>
        <w:t>Listikot</w:t>
      </w:r>
      <w:proofErr w:type="spellEnd"/>
      <w:r>
        <w:t>/6/</w:t>
      </w:r>
      <w:proofErr w:type="spellStart"/>
      <w:r>
        <w:t>Sindhupalchowk</w:t>
      </w:r>
      <w:bookmarkEnd w:id="3"/>
      <w:proofErr w:type="spellEnd"/>
    </w:p>
    <w:p w:rsidR="0046060F" w:rsidRDefault="0046060F" w:rsidP="00C172A8">
      <w:pPr>
        <w:pStyle w:val="Heading2"/>
      </w:pPr>
      <w:bookmarkStart w:id="4" w:name="_Toc477512734"/>
      <w:proofErr w:type="spellStart"/>
      <w:r>
        <w:t>Organogram</w:t>
      </w:r>
      <w:proofErr w:type="spellEnd"/>
      <w:r>
        <w:t xml:space="preserve"> of the health post:</w:t>
      </w:r>
      <w:bookmarkEnd w:id="4"/>
    </w:p>
    <w:p w:rsidR="0046060F" w:rsidRDefault="00407181" w:rsidP="004606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00.45pt;margin-top:6.3pt;width:231.1pt;height:31.8pt;z-index:251654656">
            <v:textbox>
              <w:txbxContent>
                <w:p w:rsidR="0046060F" w:rsidRPr="00FC1B47" w:rsidRDefault="0046060F" w:rsidP="0046060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Health Assistant (HA)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3.45pt;margin-top:38.1pt;width:165.75pt;height:41.85pt;z-index:251655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203.45pt;margin-top:38.1pt;width:0;height:41.85pt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32" style="position:absolute;left:0;text-align:left;margin-left:61.1pt;margin-top:38.1pt;width:142.35pt;height:41.85pt;flip:x;z-index:251657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322.6pt;margin-top:79.95pt;width:94.6pt;height:54.45pt;z-index:251658752">
            <v:textbox>
              <w:txbxContent>
                <w:p w:rsidR="0046060F" w:rsidRPr="000D5AC8" w:rsidRDefault="0046060F" w:rsidP="004606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 (Office Helper)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159.35pt;margin-top:79.95pt;width:94.6pt;height:54.45pt;z-index:251659776">
            <v:textbox>
              <w:txbxContent>
                <w:p w:rsidR="0046060F" w:rsidRPr="000D5AC8" w:rsidRDefault="0046060F" w:rsidP="004606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AHW (Auxiliary Health Worker)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3.4pt;margin-top:79.95pt;width:94.6pt;height:54.45pt;z-index:251660800">
            <v:textbox>
              <w:txbxContent>
                <w:p w:rsidR="0046060F" w:rsidRPr="000D5AC8" w:rsidRDefault="0046060F" w:rsidP="004606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ANM (Auxiliary Nurse Midwifery) </w:t>
                  </w:r>
                </w:p>
              </w:txbxContent>
            </v:textbox>
          </v:rect>
        </w:pict>
      </w:r>
    </w:p>
    <w:p w:rsidR="0046060F" w:rsidRPr="000D5AC8" w:rsidRDefault="0046060F" w:rsidP="0046060F">
      <w:pPr>
        <w:rPr>
          <w:rFonts w:ascii="Times New Roman" w:hAnsi="Times New Roman" w:cs="Times New Roman"/>
        </w:rPr>
      </w:pPr>
    </w:p>
    <w:p w:rsidR="0046060F" w:rsidRPr="000D5AC8" w:rsidRDefault="0046060F" w:rsidP="0046060F">
      <w:pPr>
        <w:rPr>
          <w:rFonts w:ascii="Times New Roman" w:hAnsi="Times New Roman" w:cs="Times New Roman"/>
        </w:rPr>
      </w:pPr>
    </w:p>
    <w:p w:rsidR="0046060F" w:rsidRDefault="0046060F" w:rsidP="0046060F">
      <w:pPr>
        <w:rPr>
          <w:rFonts w:ascii="Times New Roman" w:hAnsi="Times New Roman" w:cs="Times New Roman"/>
        </w:rPr>
      </w:pPr>
    </w:p>
    <w:p w:rsidR="0046060F" w:rsidRDefault="0046060F" w:rsidP="0046060F">
      <w:p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6060F" w:rsidRDefault="0046060F" w:rsidP="0046060F">
      <w:pPr>
        <w:tabs>
          <w:tab w:val="left" w:pos="8506"/>
        </w:tabs>
        <w:rPr>
          <w:rFonts w:ascii="Times New Roman" w:hAnsi="Times New Roman" w:cs="Times New Roman"/>
        </w:rPr>
      </w:pPr>
    </w:p>
    <w:p w:rsidR="0046060F" w:rsidRDefault="0046060F" w:rsidP="00C172A8">
      <w:pPr>
        <w:pStyle w:val="Heading2"/>
      </w:pPr>
      <w:bookmarkStart w:id="5" w:name="_Toc477512735"/>
      <w:r>
        <w:lastRenderedPageBreak/>
        <w:t xml:space="preserve">Name/Number of Auxiliary Nurse Midwifery (ANM): Ms. </w:t>
      </w:r>
      <w:proofErr w:type="spellStart"/>
      <w:r>
        <w:t>Prashina</w:t>
      </w:r>
      <w:proofErr w:type="spellEnd"/>
      <w:r>
        <w:t xml:space="preserve"> </w:t>
      </w:r>
      <w:proofErr w:type="spellStart"/>
      <w:r>
        <w:t>Poudel</w:t>
      </w:r>
      <w:proofErr w:type="spellEnd"/>
      <w:r>
        <w:t>/ 1</w:t>
      </w:r>
      <w:bookmarkEnd w:id="5"/>
    </w:p>
    <w:p w:rsidR="0046060F" w:rsidRDefault="0046060F" w:rsidP="00C172A8">
      <w:pPr>
        <w:pStyle w:val="Heading2"/>
      </w:pPr>
      <w:bookmarkStart w:id="6" w:name="_Toc477512736"/>
      <w:r>
        <w:t>Name/Number of Auxiliary Health Worker (AHW): not allocated by the government/2</w:t>
      </w:r>
      <w:bookmarkEnd w:id="6"/>
    </w:p>
    <w:p w:rsidR="0046060F" w:rsidRDefault="0046060F" w:rsidP="00C172A8">
      <w:pPr>
        <w:pStyle w:val="Heading2"/>
      </w:pPr>
      <w:bookmarkStart w:id="7" w:name="_Toc477512737"/>
      <w:r>
        <w:t xml:space="preserve">Name/Number of Office Helper (OH): Mr. Chakra </w:t>
      </w:r>
      <w:proofErr w:type="spellStart"/>
      <w:r>
        <w:t>Bahadur</w:t>
      </w:r>
      <w:proofErr w:type="spellEnd"/>
      <w:r>
        <w:t xml:space="preserve"> </w:t>
      </w:r>
      <w:proofErr w:type="spellStart"/>
      <w:r>
        <w:t>Pradhan</w:t>
      </w:r>
      <w:proofErr w:type="spellEnd"/>
      <w:r>
        <w:t>/1</w:t>
      </w:r>
      <w:bookmarkEnd w:id="7"/>
    </w:p>
    <w:p w:rsidR="00E847A5" w:rsidRDefault="00E847A5" w:rsidP="00C172A8">
      <w:pPr>
        <w:pStyle w:val="Heading2"/>
      </w:pPr>
      <w:bookmarkStart w:id="8" w:name="_Toc477512738"/>
      <w:r>
        <w:t>Name of Female community health volunteers according to their wards:</w:t>
      </w:r>
      <w:bookmarkEnd w:id="8"/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Ward Number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FCHV</w:t>
            </w:r>
          </w:p>
        </w:tc>
      </w:tr>
      <w:tr w:rsidR="00E847A5" w:rsidTr="00E847A5">
        <w:trPr>
          <w:trHeight w:val="77"/>
        </w:trPr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Sherpa</w:t>
            </w:r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Sagnu</w:t>
            </w:r>
            <w:proofErr w:type="spellEnd"/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Sherpa</w:t>
            </w:r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Tara </w:t>
            </w:r>
            <w:proofErr w:type="spellStart"/>
            <w:r>
              <w:rPr>
                <w:rFonts w:ascii="Times New Roman" w:hAnsi="Times New Roman" w:cs="Times New Roman"/>
              </w:rPr>
              <w:t>Budhathoki</w:t>
            </w:r>
            <w:proofErr w:type="spellEnd"/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Pradhan</w:t>
            </w:r>
            <w:proofErr w:type="spellEnd"/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Krishna Maya </w:t>
            </w:r>
            <w:proofErr w:type="spellStart"/>
            <w:r>
              <w:rPr>
                <w:rFonts w:ascii="Times New Roman" w:hAnsi="Times New Roman" w:cs="Times New Roman"/>
              </w:rPr>
              <w:t>Pradhan</w:t>
            </w:r>
            <w:proofErr w:type="spellEnd"/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Mingmar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Sherpa</w:t>
            </w:r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Sherpa</w:t>
            </w:r>
          </w:p>
        </w:tc>
      </w:tr>
      <w:tr w:rsidR="00E847A5" w:rsidTr="00E847A5">
        <w:tc>
          <w:tcPr>
            <w:tcW w:w="16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38" w:type="dxa"/>
          </w:tcPr>
          <w:p w:rsidR="00E847A5" w:rsidRDefault="00E847A5" w:rsidP="0046060F">
            <w:pPr>
              <w:tabs>
                <w:tab w:val="left" w:pos="85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Devi Maya </w:t>
            </w:r>
            <w:proofErr w:type="spellStart"/>
            <w:r>
              <w:rPr>
                <w:rFonts w:ascii="Times New Roman" w:hAnsi="Times New Roman" w:cs="Times New Roman"/>
              </w:rPr>
              <w:t>Shrestha</w:t>
            </w:r>
            <w:proofErr w:type="spellEnd"/>
          </w:p>
        </w:tc>
      </w:tr>
    </w:tbl>
    <w:p w:rsidR="00E847A5" w:rsidRDefault="00E847A5" w:rsidP="0046060F">
      <w:pPr>
        <w:tabs>
          <w:tab w:val="left" w:pos="8506"/>
        </w:tabs>
        <w:rPr>
          <w:rFonts w:ascii="Times New Roman" w:hAnsi="Times New Roman" w:cs="Times New Roman"/>
        </w:rPr>
      </w:pPr>
    </w:p>
    <w:p w:rsidR="0046060F" w:rsidRDefault="0046060F" w:rsidP="00C172A8">
      <w:pPr>
        <w:pStyle w:val="Heading2"/>
      </w:pPr>
      <w:bookmarkStart w:id="9" w:name="_Toc477512739"/>
      <w:r>
        <w:t>Disease those are prevalent:</w:t>
      </w:r>
      <w:bookmarkEnd w:id="9"/>
    </w:p>
    <w:p w:rsidR="0046060F" w:rsidRDefault="0046060F" w:rsidP="0046060F">
      <w:p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Chaitra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Baisakh</w:t>
      </w:r>
      <w:proofErr w:type="spellEnd"/>
      <w:r>
        <w:rPr>
          <w:rFonts w:ascii="Times New Roman" w:hAnsi="Times New Roman" w:cs="Times New Roman"/>
        </w:rPr>
        <w:t>: Typhoid, Diarrhea, Common Cold</w:t>
      </w:r>
    </w:p>
    <w:p w:rsidR="0046060F" w:rsidRDefault="0046060F" w:rsidP="0046060F">
      <w:p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Ashoj</w:t>
      </w:r>
      <w:proofErr w:type="spellEnd"/>
      <w:r>
        <w:rPr>
          <w:rFonts w:ascii="Times New Roman" w:hAnsi="Times New Roman" w:cs="Times New Roman"/>
        </w:rPr>
        <w:t>: Pneumonia, Asthma</w:t>
      </w:r>
    </w:p>
    <w:p w:rsidR="0046060F" w:rsidRDefault="0046060F" w:rsidP="00C172A8">
      <w:pPr>
        <w:pStyle w:val="Heading2"/>
      </w:pPr>
      <w:bookmarkStart w:id="10" w:name="_Toc477512740"/>
      <w:r>
        <w:t>Delivery Care(Y/N): N</w:t>
      </w:r>
      <w:bookmarkEnd w:id="10"/>
    </w:p>
    <w:p w:rsidR="0046060F" w:rsidRDefault="0046060F" w:rsidP="00C172A8">
      <w:pPr>
        <w:pStyle w:val="Heading2"/>
      </w:pPr>
      <w:bookmarkStart w:id="11" w:name="_Toc477512741"/>
      <w:r>
        <w:t>Average number of delivery cases per month: 0</w:t>
      </w:r>
      <w:bookmarkEnd w:id="11"/>
    </w:p>
    <w:p w:rsidR="0046060F" w:rsidRDefault="0046060F" w:rsidP="00C172A8">
      <w:pPr>
        <w:pStyle w:val="Heading2"/>
      </w:pPr>
      <w:bookmarkStart w:id="12" w:name="_Toc477512742"/>
      <w:r>
        <w:t>Health care services:</w:t>
      </w:r>
      <w:bookmarkEnd w:id="12"/>
    </w:p>
    <w:p w:rsidR="0046060F" w:rsidRDefault="0046060F" w:rsidP="00C172A8">
      <w:pPr>
        <w:pStyle w:val="Heading3"/>
      </w:pPr>
      <w:bookmarkStart w:id="13" w:name="_Toc477512743"/>
      <w:r>
        <w:t>Child Health</w:t>
      </w:r>
      <w:bookmarkEnd w:id="13"/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Immunization: BCG/DPT, Polio, Measles, PCB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 w:rsidRPr="0046060F">
        <w:rPr>
          <w:rFonts w:ascii="Times New Roman" w:hAnsi="Times New Roman" w:cs="Times New Roman"/>
        </w:rPr>
        <w:t>Nutrition: MUAC</w:t>
      </w:r>
      <w:r>
        <w:rPr>
          <w:rFonts w:ascii="Times New Roman" w:hAnsi="Times New Roman" w:cs="Times New Roman"/>
        </w:rPr>
        <w:t>, Bal Vita</w:t>
      </w:r>
      <w:r w:rsidRPr="0046060F">
        <w:rPr>
          <w:rFonts w:ascii="Times New Roman" w:hAnsi="Times New Roman" w:cs="Times New Roman"/>
        </w:rPr>
        <w:t xml:space="preserve"> 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 w:rsidRPr="0046060F">
        <w:rPr>
          <w:rFonts w:ascii="Times New Roman" w:hAnsi="Times New Roman" w:cs="Times New Roman"/>
        </w:rPr>
        <w:t xml:space="preserve">Community Based-Integrated Management of Childhood Illness: </w:t>
      </w:r>
    </w:p>
    <w:p w:rsidR="0046060F" w:rsidRP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 w:rsidRPr="0046060F">
        <w:rPr>
          <w:rFonts w:ascii="Times New Roman" w:hAnsi="Times New Roman" w:cs="Times New Roman"/>
        </w:rPr>
        <w:t xml:space="preserve">Newborn care: </w:t>
      </w:r>
      <w:r>
        <w:rPr>
          <w:rFonts w:ascii="Times New Roman" w:hAnsi="Times New Roman" w:cs="Times New Roman"/>
        </w:rPr>
        <w:t xml:space="preserve"> </w:t>
      </w:r>
    </w:p>
    <w:p w:rsidR="0046060F" w:rsidRDefault="0046060F" w:rsidP="00C172A8">
      <w:pPr>
        <w:pStyle w:val="Heading3"/>
      </w:pPr>
      <w:bookmarkStart w:id="14" w:name="_Toc477512744"/>
      <w:r>
        <w:t>Family health</w:t>
      </w:r>
      <w:bookmarkEnd w:id="14"/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Planning: As provided by Nepal government (Just received training regarding implant)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 motherhood  and Newborn Health: </w:t>
      </w:r>
      <w:r w:rsidR="00E847A5">
        <w:rPr>
          <w:rFonts w:ascii="Times New Roman" w:hAnsi="Times New Roman" w:cs="Times New Roman"/>
        </w:rPr>
        <w:t>ANC,PNC (No birthing center due to the remote location and lack of awareness people still prefer home delivery)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Community Health Volunteer (FCHV): 1 FCHV in each ward and 9 FCHVs in each VDC as allocated by government of Nepal; mainly responsible for health care awareness and for increasing the accessibility and efficiency of the health post at each VDC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Demography and Reproductive Health Research: No any research conducted yet</w:t>
      </w:r>
    </w:p>
    <w:p w:rsidR="0046060F" w:rsidRDefault="0046060F" w:rsidP="004606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Sexual and Reproductive Health Research: Awareness only on contact with health care workers</w:t>
      </w:r>
    </w:p>
    <w:p w:rsidR="0046060F" w:rsidRDefault="0046060F" w:rsidP="00C172A8">
      <w:pPr>
        <w:pStyle w:val="Heading3"/>
      </w:pPr>
      <w:bookmarkStart w:id="15" w:name="_Toc477512745"/>
      <w:r>
        <w:t>Disease Control</w:t>
      </w:r>
      <w:bookmarkEnd w:id="15"/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Malaria: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Kala-</w:t>
      </w:r>
      <w:proofErr w:type="spellStart"/>
      <w:r>
        <w:rPr>
          <w:rFonts w:ascii="Times New Roman" w:hAnsi="Times New Roman" w:cs="Times New Roman"/>
        </w:rPr>
        <w:t>azar</w:t>
      </w:r>
      <w:proofErr w:type="spellEnd"/>
      <w:r>
        <w:rPr>
          <w:rFonts w:ascii="Times New Roman" w:hAnsi="Times New Roman" w:cs="Times New Roman"/>
        </w:rPr>
        <w:t>: 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Lymphatic </w:t>
      </w:r>
      <w:proofErr w:type="spellStart"/>
      <w:r>
        <w:rPr>
          <w:rFonts w:ascii="Times New Roman" w:hAnsi="Times New Roman" w:cs="Times New Roman"/>
        </w:rPr>
        <w:t>Filariasis</w:t>
      </w:r>
      <w:proofErr w:type="spellEnd"/>
      <w:r>
        <w:rPr>
          <w:rFonts w:ascii="Times New Roman" w:hAnsi="Times New Roman" w:cs="Times New Roman"/>
        </w:rPr>
        <w:t xml:space="preserve"> (LF):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Dengue: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Zoonoses</w:t>
      </w:r>
      <w:proofErr w:type="spellEnd"/>
      <w:r>
        <w:rPr>
          <w:rFonts w:ascii="Times New Roman" w:hAnsi="Times New Roman" w:cs="Times New Roman"/>
        </w:rPr>
        <w:t>: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Epidemiology and Outbreak management system: No any system regarding this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 Management: No any programs at present</w:t>
      </w:r>
    </w:p>
    <w:p w:rsidR="0046060F" w:rsidRDefault="00E847A5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Tuberculosis: Some cases under treatment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Leprosy: No signs, symptoms or cases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HIV/AIDS and STI: No signs, symptoms or cases of HIV/AIDS and STI</w:t>
      </w:r>
    </w:p>
    <w:p w:rsidR="0046060F" w:rsidRDefault="0046060F" w:rsidP="004606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Eye care: </w:t>
      </w:r>
      <w:r w:rsidR="00680E5F">
        <w:rPr>
          <w:rFonts w:ascii="Times New Roman" w:hAnsi="Times New Roman" w:cs="Times New Roman"/>
        </w:rPr>
        <w:t>No eye care services</w:t>
      </w:r>
    </w:p>
    <w:p w:rsidR="0046060F" w:rsidRDefault="0046060F" w:rsidP="00C172A8">
      <w:pPr>
        <w:pStyle w:val="Heading3"/>
      </w:pPr>
      <w:bookmarkStart w:id="16" w:name="_Toc477512746"/>
      <w:r>
        <w:t>Curative Services: Basic health care services are available</w:t>
      </w:r>
      <w:bookmarkEnd w:id="16"/>
    </w:p>
    <w:p w:rsidR="0046060F" w:rsidRDefault="0046060F" w:rsidP="00C172A8">
      <w:pPr>
        <w:pStyle w:val="Heading3"/>
      </w:pPr>
      <w:bookmarkStart w:id="17" w:name="_Toc477512747"/>
      <w:r>
        <w:t>Supporting Programs:</w:t>
      </w:r>
      <w:bookmarkEnd w:id="17"/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Training: The trainings are being conducted by government (Ministry of Health and population) and I/NGO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Education, Information and Communication: Awareness programs are being provided on contact with health care service providers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Management: The logistics are managed through I/NGO and government (District Health Office and Ministry of Health and Population)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Laboratory Services: NA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Management: The administration is managed by health post committee under the leadership of the health post in-charge and District Health Office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Financial Management: The Financial management is done by a VDC under  the co-ordination with health post committee and District Health Office (DHO)</w:t>
      </w:r>
    </w:p>
    <w:p w:rsidR="0046060F" w:rsidRDefault="0046060F" w:rsidP="004606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Management: The management is done by the health post committee at a particular health post</w:t>
      </w:r>
    </w:p>
    <w:p w:rsidR="0046060F" w:rsidRPr="007E5339" w:rsidRDefault="0046060F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  <w:b/>
          <w:bCs/>
        </w:rPr>
      </w:pPr>
      <w:r w:rsidRPr="007E5339">
        <w:rPr>
          <w:rFonts w:ascii="Times New Roman" w:hAnsi="Times New Roman" w:cs="Times New Roman"/>
          <w:b/>
          <w:bCs/>
        </w:rPr>
        <w:t>Monitoring and evalu</w:t>
      </w:r>
      <w:r w:rsidR="00680E5F">
        <w:rPr>
          <w:rFonts w:ascii="Times New Roman" w:hAnsi="Times New Roman" w:cs="Times New Roman"/>
          <w:b/>
          <w:bCs/>
        </w:rPr>
        <w:t>ation by the government: M</w:t>
      </w:r>
      <w:r w:rsidRPr="007E5339">
        <w:rPr>
          <w:rFonts w:ascii="Times New Roman" w:hAnsi="Times New Roman" w:cs="Times New Roman"/>
          <w:b/>
          <w:bCs/>
        </w:rPr>
        <w:t xml:space="preserve">onitoring or evaluation </w:t>
      </w:r>
      <w:r w:rsidR="00680E5F">
        <w:rPr>
          <w:rFonts w:ascii="Times New Roman" w:hAnsi="Times New Roman" w:cs="Times New Roman"/>
          <w:b/>
          <w:bCs/>
        </w:rPr>
        <w:t>done last year by the government officials</w:t>
      </w:r>
    </w:p>
    <w:p w:rsidR="00680E5F" w:rsidRDefault="0046060F" w:rsidP="00C172A8">
      <w:pPr>
        <w:pStyle w:val="Heading2"/>
      </w:pPr>
      <w:bookmarkStart w:id="18" w:name="_Toc477512748"/>
      <w:r>
        <w:lastRenderedPageBreak/>
        <w:t xml:space="preserve">Number of available essential drugs out of 70 essential drugs allocated by the government: </w:t>
      </w:r>
      <w:r w:rsidR="00680E5F">
        <w:t xml:space="preserve">PCM, </w:t>
      </w:r>
      <w:proofErr w:type="spellStart"/>
      <w:r w:rsidR="00680E5F">
        <w:t>Cotrin</w:t>
      </w:r>
      <w:proofErr w:type="spellEnd"/>
      <w:r w:rsidR="00680E5F">
        <w:t xml:space="preserve">, </w:t>
      </w:r>
      <w:proofErr w:type="spellStart"/>
      <w:r w:rsidR="00680E5F">
        <w:t>Amoxycillin</w:t>
      </w:r>
      <w:proofErr w:type="spellEnd"/>
      <w:r w:rsidR="00680E5F">
        <w:t xml:space="preserve">, </w:t>
      </w:r>
      <w:proofErr w:type="spellStart"/>
      <w:r w:rsidR="00680E5F">
        <w:t>Fexofenadine</w:t>
      </w:r>
      <w:proofErr w:type="spellEnd"/>
      <w:r w:rsidR="00680E5F">
        <w:t xml:space="preserve">, </w:t>
      </w:r>
      <w:proofErr w:type="spellStart"/>
      <w:r w:rsidR="00680E5F">
        <w:t>Salbutamol</w:t>
      </w:r>
      <w:proofErr w:type="spellEnd"/>
      <w:r w:rsidR="00680E5F">
        <w:t xml:space="preserve">, Ibuprofen (insufficient), </w:t>
      </w:r>
      <w:proofErr w:type="spellStart"/>
      <w:r w:rsidR="00680E5F">
        <w:t>Metronidazole</w:t>
      </w:r>
      <w:bookmarkEnd w:id="18"/>
      <w:proofErr w:type="spellEnd"/>
    </w:p>
    <w:p w:rsidR="0046060F" w:rsidRDefault="0046060F" w:rsidP="00C172A8">
      <w:pPr>
        <w:pStyle w:val="Heading2"/>
      </w:pPr>
      <w:bookmarkStart w:id="19" w:name="_Toc477512749"/>
      <w:r>
        <w:t xml:space="preserve">Average number of patients per day: </w:t>
      </w:r>
      <w:r w:rsidR="00680E5F">
        <w:t>15-20</w:t>
      </w:r>
      <w:bookmarkEnd w:id="19"/>
    </w:p>
    <w:p w:rsidR="0046060F" w:rsidRDefault="0046060F" w:rsidP="00C172A8">
      <w:pPr>
        <w:pStyle w:val="Heading2"/>
      </w:pPr>
      <w:bookmarkStart w:id="20" w:name="_Toc477512750"/>
      <w:r>
        <w:t>Staff qua</w:t>
      </w:r>
      <w:r w:rsidR="00680E5F">
        <w:t>rter (In use/Not in use): Not in use</w:t>
      </w:r>
      <w:bookmarkEnd w:id="20"/>
    </w:p>
    <w:p w:rsidR="0046060F" w:rsidRDefault="0046060F" w:rsidP="00C172A8">
      <w:pPr>
        <w:pStyle w:val="Heading2"/>
      </w:pPr>
      <w:bookmarkStart w:id="21" w:name="_Toc477512751"/>
      <w:r>
        <w:t>Any chance of epidemics (Yes/No): No</w:t>
      </w:r>
      <w:r w:rsidR="00680E5F">
        <w:t xml:space="preserve"> (Fever, nausea and vomiting in most of the patients)</w:t>
      </w:r>
      <w:bookmarkEnd w:id="21"/>
    </w:p>
    <w:p w:rsidR="0046060F" w:rsidRDefault="0046060F" w:rsidP="00C172A8">
      <w:pPr>
        <w:pStyle w:val="Heading2"/>
      </w:pPr>
      <w:bookmarkStart w:id="22" w:name="_Toc477512752"/>
      <w:r>
        <w:t>Past history of epidemics (Yes/No): No</w:t>
      </w:r>
      <w:bookmarkEnd w:id="22"/>
    </w:p>
    <w:p w:rsidR="0046060F" w:rsidRDefault="0046060F" w:rsidP="00C172A8">
      <w:pPr>
        <w:pStyle w:val="Heading2"/>
      </w:pPr>
      <w:bookmarkStart w:id="23" w:name="_Toc477512753"/>
      <w:proofErr w:type="spellStart"/>
      <w:r>
        <w:t>Marmoleum</w:t>
      </w:r>
      <w:proofErr w:type="spellEnd"/>
      <w:r>
        <w:t xml:space="preserve"> flooring (Yes/No): Yes </w:t>
      </w:r>
      <w:r w:rsidR="000B7F9D">
        <w:t>(Lack of proper finishing)</w:t>
      </w:r>
      <w:bookmarkEnd w:id="23"/>
    </w:p>
    <w:p w:rsidR="0046060F" w:rsidRDefault="0046060F" w:rsidP="00C172A8">
      <w:pPr>
        <w:pStyle w:val="Heading2"/>
      </w:pPr>
      <w:bookmarkStart w:id="24" w:name="_Toc477512754"/>
      <w:r>
        <w:t>Requests/Remarks/Recommendations/Comments from the Health post in-charge:</w:t>
      </w:r>
      <w:bookmarkEnd w:id="24"/>
    </w:p>
    <w:p w:rsidR="0046060F" w:rsidRDefault="0046060F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to build the retaining wall</w:t>
      </w:r>
    </w:p>
    <w:p w:rsidR="00680E5F" w:rsidRDefault="00680E5F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any notice that this health post is being built by ANMF</w:t>
      </w:r>
    </w:p>
    <w:p w:rsidR="00810919" w:rsidRDefault="00B41F6C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</w:t>
      </w:r>
      <w:r w:rsidR="00810919">
        <w:rPr>
          <w:rFonts w:ascii="Times New Roman" w:hAnsi="Times New Roman" w:cs="Times New Roman"/>
        </w:rPr>
        <w:t>for paving the area outside the health post t</w:t>
      </w:r>
      <w:r>
        <w:rPr>
          <w:rFonts w:ascii="Times New Roman" w:hAnsi="Times New Roman" w:cs="Times New Roman"/>
        </w:rPr>
        <w:t>o make it more patient friendly</w:t>
      </w:r>
    </w:p>
    <w:p w:rsidR="0046060F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Workers did not listen to the local villagers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workers were always in rush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finishing at the staff toilet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Retaining wall not properly constructed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Placenta pit not covered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finishing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door not properly fitted</w:t>
      </w:r>
    </w:p>
    <w:p w:rsidR="00810919" w:rsidRDefault="00810919" w:rsidP="004606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screwing (corrugated steel roofing not properly fixed)</w:t>
      </w:r>
    </w:p>
    <w:p w:rsidR="00C172A8" w:rsidRPr="00C172A8" w:rsidRDefault="00FA22D3" w:rsidP="00C172A8">
      <w:pPr>
        <w:pStyle w:val="Heading4"/>
      </w:pPr>
      <w:r>
        <w:t>Source of</w:t>
      </w:r>
      <w:r w:rsidR="00C172A8">
        <w:t xml:space="preserve"> information: Mr. </w:t>
      </w:r>
      <w:proofErr w:type="spellStart"/>
      <w:r w:rsidR="00C172A8">
        <w:t>Rajendra</w:t>
      </w:r>
      <w:proofErr w:type="spellEnd"/>
      <w:r w:rsidR="00C172A8">
        <w:t xml:space="preserve"> </w:t>
      </w:r>
      <w:proofErr w:type="spellStart"/>
      <w:r w:rsidR="00C172A8">
        <w:t>Subedi</w:t>
      </w:r>
      <w:proofErr w:type="spellEnd"/>
      <w:r w:rsidR="00C172A8">
        <w:t xml:space="preserve"> </w:t>
      </w:r>
      <w:r w:rsidR="00944F9B">
        <w:t xml:space="preserve">(Health post </w:t>
      </w:r>
      <w:proofErr w:type="spellStart"/>
      <w:r w:rsidR="00944F9B">
        <w:t>incharge</w:t>
      </w:r>
      <w:proofErr w:type="spellEnd"/>
      <w:r w:rsidR="00944F9B">
        <w:t>)</w:t>
      </w:r>
    </w:p>
    <w:p w:rsidR="00423FB9" w:rsidRDefault="00423FB9"/>
    <w:sectPr w:rsidR="00423FB9" w:rsidSect="00944F9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37D"/>
    <w:multiLevelType w:val="hybridMultilevel"/>
    <w:tmpl w:val="0A14D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7D127D"/>
    <w:multiLevelType w:val="hybridMultilevel"/>
    <w:tmpl w:val="5C7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07F83"/>
    <w:multiLevelType w:val="hybridMultilevel"/>
    <w:tmpl w:val="95F45D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1E3C4C"/>
    <w:multiLevelType w:val="hybridMultilevel"/>
    <w:tmpl w:val="764249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92423E"/>
    <w:multiLevelType w:val="hybridMultilevel"/>
    <w:tmpl w:val="5B7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6060F"/>
    <w:rsid w:val="000B7F9D"/>
    <w:rsid w:val="000D49A1"/>
    <w:rsid w:val="00407181"/>
    <w:rsid w:val="00423FB9"/>
    <w:rsid w:val="0046060F"/>
    <w:rsid w:val="00461587"/>
    <w:rsid w:val="00536C68"/>
    <w:rsid w:val="005738C1"/>
    <w:rsid w:val="006529B7"/>
    <w:rsid w:val="00680E5F"/>
    <w:rsid w:val="00810919"/>
    <w:rsid w:val="00902556"/>
    <w:rsid w:val="00944F9B"/>
    <w:rsid w:val="00977612"/>
    <w:rsid w:val="00A06218"/>
    <w:rsid w:val="00B41F6C"/>
    <w:rsid w:val="00C172A8"/>
    <w:rsid w:val="00CD23E1"/>
    <w:rsid w:val="00D33981"/>
    <w:rsid w:val="00D355A6"/>
    <w:rsid w:val="00E847A5"/>
    <w:rsid w:val="00FA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0]"/>
    </o:shapedefaults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0F"/>
  </w:style>
  <w:style w:type="paragraph" w:styleId="Heading1">
    <w:name w:val="heading 1"/>
    <w:basedOn w:val="Normal"/>
    <w:next w:val="Normal"/>
    <w:link w:val="Heading1Char"/>
    <w:uiPriority w:val="9"/>
    <w:qFormat/>
    <w:rsid w:val="0046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46060F"/>
    <w:pPr>
      <w:ind w:left="720"/>
      <w:contextualSpacing/>
    </w:pPr>
  </w:style>
  <w:style w:type="table" w:styleId="TableGrid">
    <w:name w:val="Table Grid"/>
    <w:basedOn w:val="TableNormal"/>
    <w:uiPriority w:val="59"/>
    <w:rsid w:val="00E8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A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A1"/>
    <w:rPr>
      <w:rFonts w:ascii="Tahoma" w:hAnsi="Tahoma" w:cs="Tahom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C172A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C172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172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72A8"/>
    <w:pPr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172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72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72A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172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1CB7D-124E-4CD5-9E82-E533B65B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2017-03-13T04:24:00Z</dcterms:created>
  <dcterms:modified xsi:type="dcterms:W3CDTF">2017-03-17T06:08:00Z</dcterms:modified>
</cp:coreProperties>
</file>