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0"/>
          <w:lang w:bidi="ne-NP"/>
        </w:rPr>
        <w:id w:val="168568891"/>
        <w:docPartObj>
          <w:docPartGallery w:val="Table of Contents"/>
          <w:docPartUnique/>
        </w:docPartObj>
      </w:sdtPr>
      <w:sdtContent>
        <w:p w:rsidR="00D230C8" w:rsidRDefault="00D230C8">
          <w:pPr>
            <w:pStyle w:val="TOCHeading"/>
          </w:pPr>
          <w:r>
            <w:t>Contents</w:t>
          </w:r>
        </w:p>
        <w:p w:rsidR="009F7568" w:rsidRDefault="00DC578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r>
            <w:fldChar w:fldCharType="begin"/>
          </w:r>
          <w:r w:rsidR="00D230C8">
            <w:instrText xml:space="preserve"> TOC \o "1-3" \h \z \u </w:instrText>
          </w:r>
          <w:r>
            <w:fldChar w:fldCharType="separate"/>
          </w:r>
          <w:hyperlink w:anchor="_Toc478910720" w:history="1">
            <w:r w:rsidR="009F7568" w:rsidRPr="003F557C">
              <w:rPr>
                <w:rStyle w:val="Hyperlink"/>
                <w:noProof/>
              </w:rPr>
              <w:t>Namdu Illaka health post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1" w:history="1">
            <w:r w:rsidR="009F7568" w:rsidRPr="003F557C">
              <w:rPr>
                <w:rStyle w:val="Hyperlink"/>
                <w:noProof/>
              </w:rPr>
              <w:t>Name of the health post in-charge: Mr. Rupesh Chapagain (has been working for 2 years in this health post)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2" w:history="1">
            <w:r w:rsidR="009F7568" w:rsidRPr="003F557C">
              <w:rPr>
                <w:rStyle w:val="Hyperlink"/>
                <w:noProof/>
              </w:rPr>
              <w:t>Qualification of the health post in-charge: Health Assistant (HA)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3" w:history="1">
            <w:r w:rsidR="009F7568" w:rsidRPr="003F557C">
              <w:rPr>
                <w:rStyle w:val="Hyperlink"/>
                <w:noProof/>
              </w:rPr>
              <w:t>Name of the VDC/ward number/District: Namdu/3/Dolakha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4" w:history="1">
            <w:r w:rsidR="009F7568" w:rsidRPr="003F557C">
              <w:rPr>
                <w:rStyle w:val="Hyperlink"/>
                <w:noProof/>
              </w:rPr>
              <w:t>Organogram of the health post: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5" w:history="1">
            <w:r w:rsidR="009F7568" w:rsidRPr="003F557C">
              <w:rPr>
                <w:rStyle w:val="Hyperlink"/>
                <w:noProof/>
              </w:rPr>
              <w:t>Name/Number of Auxiliary Nurse Midwifery (ANM): Ms. Rama Rimal and Ms. Rashmi Rimal/2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6" w:history="1">
            <w:r w:rsidR="009F7568" w:rsidRPr="003F557C">
              <w:rPr>
                <w:rStyle w:val="Hyperlink"/>
                <w:noProof/>
              </w:rPr>
              <w:t>Name/Number of Auxiliary Health Worker (AHW): Mr. Krishna Prassad Rimal/1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7" w:history="1">
            <w:r w:rsidR="009F7568" w:rsidRPr="003F557C">
              <w:rPr>
                <w:rStyle w:val="Hyperlink"/>
                <w:noProof/>
              </w:rPr>
              <w:t>Name/Number of Office Helper (OH): Mr. Lal Bahadur Tamang and Mr. Bednath Ghimire/2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8" w:history="1">
            <w:r w:rsidR="009F7568" w:rsidRPr="003F557C">
              <w:rPr>
                <w:rStyle w:val="Hyperlink"/>
                <w:noProof/>
              </w:rPr>
              <w:t>Disease those are prevalent: Common cold, arthritis, viral fever, asthma, skin problems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29" w:history="1">
            <w:r w:rsidR="009F7568" w:rsidRPr="003F557C">
              <w:rPr>
                <w:rStyle w:val="Hyperlink"/>
                <w:noProof/>
              </w:rPr>
              <w:t>Delivery Care(Y/N): Y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0" w:history="1">
            <w:r w:rsidR="009F7568" w:rsidRPr="003F557C">
              <w:rPr>
                <w:rStyle w:val="Hyperlink"/>
                <w:noProof/>
              </w:rPr>
              <w:t>Average number of delivery cases per month: 2-3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1" w:history="1">
            <w:r w:rsidR="009F7568" w:rsidRPr="003F557C">
              <w:rPr>
                <w:rStyle w:val="Hyperlink"/>
                <w:noProof/>
              </w:rPr>
              <w:t>Health care services: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2" w:history="1">
            <w:r w:rsidR="009F7568" w:rsidRPr="003F557C">
              <w:rPr>
                <w:rStyle w:val="Hyperlink"/>
                <w:noProof/>
              </w:rPr>
              <w:t>Child Health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3" w:history="1">
            <w:r w:rsidR="009F7568" w:rsidRPr="003F557C">
              <w:rPr>
                <w:rStyle w:val="Hyperlink"/>
                <w:noProof/>
              </w:rPr>
              <w:t>Family health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4" w:history="1">
            <w:r w:rsidR="009F7568" w:rsidRPr="003F557C">
              <w:rPr>
                <w:rStyle w:val="Hyperlink"/>
                <w:noProof/>
              </w:rPr>
              <w:t>Disease Control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5" w:history="1">
            <w:r w:rsidR="009F7568" w:rsidRPr="003F557C">
              <w:rPr>
                <w:rStyle w:val="Hyperlink"/>
                <w:noProof/>
              </w:rPr>
              <w:t>Curative Services: Basic health care services are available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6" w:history="1">
            <w:r w:rsidR="009F7568" w:rsidRPr="003F557C">
              <w:rPr>
                <w:rStyle w:val="Hyperlink"/>
                <w:noProof/>
              </w:rPr>
              <w:t>Supporting Programs: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7" w:history="1">
            <w:r w:rsidR="009F7568" w:rsidRPr="003F557C">
              <w:rPr>
                <w:rStyle w:val="Hyperlink"/>
                <w:noProof/>
              </w:rPr>
              <w:t>Number of available essential drugs out of 70 essential drugs allocated by the government: Almost every essential drugs are available as this  health post has opened a separate account on the bank to manage their finances as a result of which they don’t have to wait for the government (DHO/MoHP) to replenish their medicines stock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8" w:history="1">
            <w:r w:rsidR="009F7568" w:rsidRPr="003F557C">
              <w:rPr>
                <w:rStyle w:val="Hyperlink"/>
                <w:noProof/>
              </w:rPr>
              <w:t>Staff quarter (In use/Not in use): In use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39" w:history="1">
            <w:r w:rsidR="009F7568" w:rsidRPr="003F557C">
              <w:rPr>
                <w:rStyle w:val="Hyperlink"/>
                <w:noProof/>
              </w:rPr>
              <w:t>Any chance of epidemics (Yes/No): No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40" w:history="1">
            <w:r w:rsidR="009F7568" w:rsidRPr="003F557C">
              <w:rPr>
                <w:rStyle w:val="Hyperlink"/>
                <w:noProof/>
              </w:rPr>
              <w:t>Past history of epidemics: No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41" w:history="1">
            <w:r w:rsidR="009F7568" w:rsidRPr="003F557C">
              <w:rPr>
                <w:rStyle w:val="Hyperlink"/>
                <w:noProof/>
              </w:rPr>
              <w:t>Marmoleum flooring (Yes/No): No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568" w:rsidRDefault="00DC57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10742" w:history="1">
            <w:r w:rsidR="009F7568" w:rsidRPr="003F557C">
              <w:rPr>
                <w:rStyle w:val="Hyperlink"/>
                <w:noProof/>
              </w:rPr>
              <w:t>Requests/Remarks/Recommendations/Comments from the Health post in-charge:</w:t>
            </w:r>
            <w:r w:rsidR="009F756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7568">
              <w:rPr>
                <w:noProof/>
                <w:webHidden/>
              </w:rPr>
              <w:instrText xml:space="preserve"> PAGEREF _Toc478910742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75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30C8" w:rsidRDefault="00DC578E">
          <w:r>
            <w:lastRenderedPageBreak/>
            <w:fldChar w:fldCharType="end"/>
          </w:r>
        </w:p>
      </w:sdtContent>
    </w:sdt>
    <w:p w:rsidR="00D230C8" w:rsidRDefault="00D230C8" w:rsidP="00D230C8"/>
    <w:p w:rsidR="00A008AB" w:rsidRDefault="009F7568" w:rsidP="00F165AC">
      <w:pPr>
        <w:pStyle w:val="Heading1"/>
        <w:spacing w:after="240"/>
      </w:pPr>
      <w:bookmarkStart w:id="0" w:name="_Toc478910720"/>
      <w:proofErr w:type="spellStart"/>
      <w:r>
        <w:t>Namdu</w:t>
      </w:r>
      <w:proofErr w:type="spellEnd"/>
      <w:r w:rsidR="00F165AC">
        <w:t xml:space="preserve"> </w:t>
      </w:r>
      <w:proofErr w:type="spellStart"/>
      <w:r>
        <w:t>Illaka</w:t>
      </w:r>
      <w:proofErr w:type="spellEnd"/>
      <w:r w:rsidR="00F165AC">
        <w:t xml:space="preserve"> health post</w:t>
      </w:r>
      <w:bookmarkEnd w:id="0"/>
    </w:p>
    <w:p w:rsidR="00E71875" w:rsidRPr="00E71875" w:rsidRDefault="00E71875" w:rsidP="00E71875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Picture 0" descr="IMG_7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93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5AC" w:rsidRDefault="00F165AC" w:rsidP="00D230C8">
      <w:pPr>
        <w:pStyle w:val="Heading2"/>
      </w:pPr>
      <w:bookmarkStart w:id="1" w:name="_Toc478910721"/>
      <w:r>
        <w:t xml:space="preserve">Name of the health post in-charge: Mr. </w:t>
      </w:r>
      <w:proofErr w:type="spellStart"/>
      <w:r w:rsidR="009F7568">
        <w:t>Rupesh</w:t>
      </w:r>
      <w:proofErr w:type="spellEnd"/>
      <w:r w:rsidR="009F7568">
        <w:t xml:space="preserve"> </w:t>
      </w:r>
      <w:proofErr w:type="spellStart"/>
      <w:r w:rsidR="009F7568">
        <w:t>Chapagain</w:t>
      </w:r>
      <w:proofErr w:type="spellEnd"/>
      <w:r>
        <w:t xml:space="preserve"> (has been working for </w:t>
      </w:r>
      <w:r w:rsidR="009F7568">
        <w:t xml:space="preserve">2 </w:t>
      </w:r>
      <w:r w:rsidR="00177EA2">
        <w:t>years</w:t>
      </w:r>
      <w:r>
        <w:t xml:space="preserve"> in this health post)</w:t>
      </w:r>
      <w:bookmarkEnd w:id="1"/>
    </w:p>
    <w:p w:rsidR="00F165AC" w:rsidRDefault="00F165AC" w:rsidP="00D230C8">
      <w:pPr>
        <w:pStyle w:val="Heading2"/>
      </w:pPr>
      <w:bookmarkStart w:id="2" w:name="_Toc478910722"/>
      <w:r>
        <w:t xml:space="preserve">Qualification of the health post in-charge: </w:t>
      </w:r>
      <w:r w:rsidR="009F7568">
        <w:t>Health Assistant (HA)</w:t>
      </w:r>
      <w:bookmarkEnd w:id="2"/>
      <w:r w:rsidR="009F7568">
        <w:t xml:space="preserve"> </w:t>
      </w:r>
    </w:p>
    <w:p w:rsidR="00F165AC" w:rsidRDefault="00F165AC" w:rsidP="00D230C8">
      <w:pPr>
        <w:pStyle w:val="Heading2"/>
      </w:pPr>
      <w:bookmarkStart w:id="3" w:name="_Toc478910723"/>
      <w:r>
        <w:t>Name of the V</w:t>
      </w:r>
      <w:r w:rsidR="00177EA2">
        <w:t xml:space="preserve">DC/ward number/District: </w:t>
      </w:r>
      <w:proofErr w:type="spellStart"/>
      <w:r w:rsidR="009F7568">
        <w:t>Namdu</w:t>
      </w:r>
      <w:proofErr w:type="spellEnd"/>
      <w:r w:rsidR="009F7568">
        <w:t>/3</w:t>
      </w:r>
      <w:r>
        <w:t>/</w:t>
      </w:r>
      <w:proofErr w:type="spellStart"/>
      <w:r w:rsidR="009F7568">
        <w:t>Dolakha</w:t>
      </w:r>
      <w:bookmarkEnd w:id="3"/>
      <w:proofErr w:type="spellEnd"/>
    </w:p>
    <w:p w:rsidR="00F165AC" w:rsidRDefault="00F165AC" w:rsidP="00D230C8">
      <w:pPr>
        <w:pStyle w:val="Heading2"/>
      </w:pPr>
      <w:bookmarkStart w:id="4" w:name="_Toc478910724"/>
      <w:proofErr w:type="spellStart"/>
      <w:r>
        <w:t>Organogram</w:t>
      </w:r>
      <w:proofErr w:type="spellEnd"/>
      <w:r>
        <w:t xml:space="preserve"> of the health post:</w:t>
      </w:r>
      <w:bookmarkEnd w:id="4"/>
    </w:p>
    <w:p w:rsidR="000D5AC8" w:rsidRDefault="00DC578E" w:rsidP="000D5A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03.45pt;margin-top:38.1pt;width:165.75pt;height:41.8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32" style="position:absolute;left:0;text-align:left;margin-left:203.45pt;margin-top:38.1pt;width:0;height:41.8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4" type="#_x0000_t32" style="position:absolute;left:0;text-align:left;margin-left:61.1pt;margin-top:38.1pt;width:142.35pt;height:41.8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322.6pt;margin-top:79.95pt;width:94.6pt;height:54.45pt;z-index:251661312">
            <v:textbox>
              <w:txbxContent>
                <w:p w:rsidR="000D5AC8" w:rsidRPr="000D5AC8" w:rsidRDefault="000D5AC8" w:rsidP="000D5A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OH (Office Helper)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159.35pt;margin-top:79.95pt;width:94.6pt;height:54.45pt;z-index:251660288">
            <v:textbox>
              <w:txbxContent>
                <w:p w:rsidR="001A314C" w:rsidRPr="000D5AC8" w:rsidRDefault="000D5AC8" w:rsidP="001A3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AHW (Auxiliary Health Worker)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13.4pt;margin-top:79.95pt;width:94.6pt;height:54.45pt;z-index:251659264">
            <v:textbox>
              <w:txbxContent>
                <w:p w:rsidR="000D5AC8" w:rsidRPr="000D5AC8" w:rsidRDefault="000D5AC8" w:rsidP="000D5A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ANM (Auxiliary Nurse Midwifery)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125.6pt;margin-top:6.3pt;width:154.85pt;height:31.8pt;z-index:251658240">
            <v:textbox>
              <w:txbxContent>
                <w:p w:rsidR="000D5AC8" w:rsidRPr="000D5AC8" w:rsidRDefault="000D5AC8" w:rsidP="000D5A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Health Assistant (HA)</w:t>
                  </w:r>
                </w:p>
              </w:txbxContent>
            </v:textbox>
          </v:rect>
        </w:pict>
      </w:r>
    </w:p>
    <w:p w:rsidR="000D5AC8" w:rsidRPr="000D5AC8" w:rsidRDefault="000D5AC8" w:rsidP="000D5AC8">
      <w:pPr>
        <w:rPr>
          <w:rFonts w:ascii="Times New Roman" w:hAnsi="Times New Roman" w:cs="Times New Roman"/>
        </w:rPr>
      </w:pPr>
    </w:p>
    <w:p w:rsidR="000D5AC8" w:rsidRPr="000D5AC8" w:rsidRDefault="000D5AC8" w:rsidP="000D5AC8">
      <w:pPr>
        <w:rPr>
          <w:rFonts w:ascii="Times New Roman" w:hAnsi="Times New Roman" w:cs="Times New Roman"/>
        </w:rPr>
      </w:pPr>
    </w:p>
    <w:p w:rsidR="000D5AC8" w:rsidRDefault="000D5AC8" w:rsidP="000D5AC8">
      <w:pPr>
        <w:rPr>
          <w:rFonts w:ascii="Times New Roman" w:hAnsi="Times New Roman" w:cs="Times New Roman"/>
        </w:rPr>
      </w:pPr>
    </w:p>
    <w:p w:rsidR="000D5AC8" w:rsidRDefault="001A314C" w:rsidP="00D230C8">
      <w:pPr>
        <w:pStyle w:val="Heading2"/>
      </w:pPr>
      <w:bookmarkStart w:id="5" w:name="_Toc478910725"/>
      <w:r>
        <w:lastRenderedPageBreak/>
        <w:t>Name/</w:t>
      </w:r>
      <w:r w:rsidR="000D5AC8">
        <w:t>Number of Auxiliary Nurse Midwifery (ANM):</w:t>
      </w:r>
      <w:r>
        <w:t xml:space="preserve"> </w:t>
      </w:r>
      <w:r w:rsidR="00177EA2">
        <w:t>M</w:t>
      </w:r>
      <w:r w:rsidR="009F7568">
        <w:t xml:space="preserve">s. Rama </w:t>
      </w:r>
      <w:proofErr w:type="spellStart"/>
      <w:r w:rsidR="009F7568">
        <w:t>Rimal</w:t>
      </w:r>
      <w:proofErr w:type="spellEnd"/>
      <w:r w:rsidR="009F7568">
        <w:t xml:space="preserve"> and Ms. </w:t>
      </w:r>
      <w:proofErr w:type="spellStart"/>
      <w:r w:rsidR="009F7568">
        <w:t>Rashmi</w:t>
      </w:r>
      <w:proofErr w:type="spellEnd"/>
      <w:r w:rsidR="009F7568">
        <w:t xml:space="preserve"> </w:t>
      </w:r>
      <w:proofErr w:type="spellStart"/>
      <w:r w:rsidR="009F7568">
        <w:t>Rimal</w:t>
      </w:r>
      <w:proofErr w:type="spellEnd"/>
      <w:r>
        <w:t>/</w:t>
      </w:r>
      <w:r w:rsidR="009F7568">
        <w:t>2</w:t>
      </w:r>
      <w:bookmarkEnd w:id="5"/>
    </w:p>
    <w:p w:rsidR="000D5AC8" w:rsidRDefault="001A314C" w:rsidP="00D230C8">
      <w:pPr>
        <w:pStyle w:val="Heading2"/>
      </w:pPr>
      <w:bookmarkStart w:id="6" w:name="_Toc478910726"/>
      <w:r>
        <w:t>Name/</w:t>
      </w:r>
      <w:r w:rsidR="000D5AC8">
        <w:t>Number of</w:t>
      </w:r>
      <w:r>
        <w:t xml:space="preserve"> Auxiliary Health Worker (AHW): </w:t>
      </w:r>
      <w:r w:rsidR="00177EA2">
        <w:t xml:space="preserve">Mr. </w:t>
      </w:r>
      <w:r w:rsidR="009F7568">
        <w:t xml:space="preserve">Krishna </w:t>
      </w:r>
      <w:proofErr w:type="spellStart"/>
      <w:r w:rsidR="009F7568">
        <w:t>Prassad</w:t>
      </w:r>
      <w:proofErr w:type="spellEnd"/>
      <w:r w:rsidR="009F7568">
        <w:t xml:space="preserve"> </w:t>
      </w:r>
      <w:proofErr w:type="spellStart"/>
      <w:r w:rsidR="009F7568">
        <w:t>Rimal</w:t>
      </w:r>
      <w:proofErr w:type="spellEnd"/>
      <w:r>
        <w:t>/</w:t>
      </w:r>
      <w:r w:rsidR="00177EA2">
        <w:t>1</w:t>
      </w:r>
      <w:bookmarkEnd w:id="6"/>
    </w:p>
    <w:p w:rsidR="001A314C" w:rsidRDefault="001A314C" w:rsidP="00D230C8">
      <w:pPr>
        <w:pStyle w:val="Heading2"/>
      </w:pPr>
      <w:bookmarkStart w:id="7" w:name="_Toc478910727"/>
      <w:r>
        <w:t xml:space="preserve">Name/Number of Office Helper (OH): </w:t>
      </w:r>
      <w:r w:rsidR="009F7568">
        <w:t>Mr</w:t>
      </w:r>
      <w:r w:rsidR="00177EA2">
        <w:t xml:space="preserve">. </w:t>
      </w:r>
      <w:proofErr w:type="spellStart"/>
      <w:r w:rsidR="009F7568">
        <w:t>Lal</w:t>
      </w:r>
      <w:proofErr w:type="spellEnd"/>
      <w:r w:rsidR="009F7568">
        <w:t xml:space="preserve"> </w:t>
      </w:r>
      <w:proofErr w:type="spellStart"/>
      <w:r w:rsidR="009F7568">
        <w:t>Bahadur</w:t>
      </w:r>
      <w:proofErr w:type="spellEnd"/>
      <w:r w:rsidR="009F7568">
        <w:t xml:space="preserve"> </w:t>
      </w:r>
      <w:proofErr w:type="spellStart"/>
      <w:r w:rsidR="009F7568">
        <w:t>Tamang</w:t>
      </w:r>
      <w:proofErr w:type="spellEnd"/>
      <w:r w:rsidR="009F7568">
        <w:t xml:space="preserve"> and Mr. </w:t>
      </w:r>
      <w:proofErr w:type="spellStart"/>
      <w:r w:rsidR="009F7568">
        <w:t>Bednath</w:t>
      </w:r>
      <w:proofErr w:type="spellEnd"/>
      <w:r w:rsidR="009F7568">
        <w:t xml:space="preserve"> </w:t>
      </w:r>
      <w:proofErr w:type="spellStart"/>
      <w:r w:rsidR="009F7568">
        <w:t>Ghimire</w:t>
      </w:r>
      <w:proofErr w:type="spellEnd"/>
      <w:r>
        <w:t>/</w:t>
      </w:r>
      <w:r w:rsidR="009F7568">
        <w:t>2</w:t>
      </w:r>
      <w:bookmarkEnd w:id="7"/>
    </w:p>
    <w:p w:rsidR="001A314C" w:rsidRDefault="001A314C" w:rsidP="00D230C8">
      <w:pPr>
        <w:pStyle w:val="Heading2"/>
      </w:pPr>
      <w:bookmarkStart w:id="8" w:name="_Toc478910728"/>
      <w:r>
        <w:t>Disease those are prevalent: C</w:t>
      </w:r>
      <w:r w:rsidR="00177EA2">
        <w:t xml:space="preserve">ommon cold, </w:t>
      </w:r>
      <w:r w:rsidR="009F7568">
        <w:t>arthritis</w:t>
      </w:r>
      <w:r w:rsidR="00177EA2">
        <w:t>,</w:t>
      </w:r>
      <w:r>
        <w:t xml:space="preserve"> viral fever, </w:t>
      </w:r>
      <w:r w:rsidR="009F7568">
        <w:t>asthma, skin problems</w:t>
      </w:r>
      <w:bookmarkEnd w:id="8"/>
    </w:p>
    <w:p w:rsidR="001A314C" w:rsidRDefault="001A314C" w:rsidP="00D230C8">
      <w:pPr>
        <w:pStyle w:val="Heading2"/>
      </w:pPr>
      <w:bookmarkStart w:id="9" w:name="_Toc478910729"/>
      <w:r>
        <w:t xml:space="preserve">Delivery Care(Y/N): </w:t>
      </w:r>
      <w:r w:rsidR="009F7568">
        <w:t>Y</w:t>
      </w:r>
      <w:bookmarkEnd w:id="9"/>
      <w:r w:rsidR="00177EA2">
        <w:t xml:space="preserve"> </w:t>
      </w:r>
    </w:p>
    <w:p w:rsidR="001A314C" w:rsidRDefault="001A314C" w:rsidP="00D230C8">
      <w:pPr>
        <w:pStyle w:val="Heading2"/>
      </w:pPr>
      <w:bookmarkStart w:id="10" w:name="_Toc478910730"/>
      <w:r>
        <w:t xml:space="preserve">Average number of delivery cases per month: </w:t>
      </w:r>
      <w:r w:rsidR="009F7568">
        <w:t>2-3</w:t>
      </w:r>
      <w:bookmarkEnd w:id="10"/>
    </w:p>
    <w:p w:rsidR="001A314C" w:rsidRDefault="001A314C" w:rsidP="00D230C8">
      <w:pPr>
        <w:pStyle w:val="Heading2"/>
      </w:pPr>
      <w:bookmarkStart w:id="11" w:name="_Toc478910731"/>
      <w:r>
        <w:t>Health care services:</w:t>
      </w:r>
      <w:bookmarkEnd w:id="11"/>
    </w:p>
    <w:p w:rsidR="001A314C" w:rsidRDefault="001A314C" w:rsidP="00D230C8">
      <w:pPr>
        <w:pStyle w:val="Heading3"/>
      </w:pPr>
      <w:bookmarkStart w:id="12" w:name="_Toc478910732"/>
      <w:r>
        <w:t>Child Health</w:t>
      </w:r>
      <w:bookmarkEnd w:id="12"/>
    </w:p>
    <w:p w:rsidR="001A314C" w:rsidRDefault="001A314C" w:rsidP="001A314C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Immunization: All services as per the National Immunization Schedule</w:t>
      </w:r>
    </w:p>
    <w:p w:rsidR="001A314C" w:rsidRDefault="001A314C" w:rsidP="001A314C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Nutrition: All services as prov</w:t>
      </w:r>
      <w:r w:rsidR="00177EA2">
        <w:rPr>
          <w:rFonts w:ascii="Times New Roman" w:hAnsi="Times New Roman" w:cs="Times New Roman"/>
        </w:rPr>
        <w:t xml:space="preserve">ided by the government </w:t>
      </w:r>
      <w:r>
        <w:rPr>
          <w:rFonts w:ascii="Times New Roman" w:hAnsi="Times New Roman" w:cs="Times New Roman"/>
        </w:rPr>
        <w:t xml:space="preserve"> </w:t>
      </w:r>
    </w:p>
    <w:p w:rsidR="001A314C" w:rsidRDefault="001A314C" w:rsidP="001A314C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Based-Integrated Management of Childhood Illness: All services as provided by the government</w:t>
      </w:r>
    </w:p>
    <w:p w:rsidR="001A314C" w:rsidRDefault="001A314C" w:rsidP="001A314C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Newborn care: All services as provided by the government</w:t>
      </w:r>
    </w:p>
    <w:p w:rsidR="001A314C" w:rsidRDefault="001E643B" w:rsidP="00D230C8">
      <w:pPr>
        <w:pStyle w:val="Heading3"/>
      </w:pPr>
      <w:bookmarkStart w:id="13" w:name="_Toc478910733"/>
      <w:r>
        <w:t>Family health</w:t>
      </w:r>
      <w:bookmarkEnd w:id="13"/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Planning: All services as provided by the government</w:t>
      </w:r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Safe motherhood  and Newborn Health: All services as provided by the government </w:t>
      </w:r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Female Community Health Volunteer (FCHV): </w:t>
      </w:r>
      <w:r w:rsidR="009F7568">
        <w:rPr>
          <w:rFonts w:ascii="Times New Roman" w:hAnsi="Times New Roman" w:cs="Times New Roman"/>
        </w:rPr>
        <w:t>34 (high number of FCHVs in this VDC because of its larger catchment area)</w:t>
      </w:r>
      <w:r>
        <w:rPr>
          <w:rFonts w:ascii="Times New Roman" w:hAnsi="Times New Roman" w:cs="Times New Roman"/>
        </w:rPr>
        <w:t>; mainly responsible for health care awareness and for increasing the accessibility and efficiency of the health post at each VDC</w:t>
      </w:r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Demography and Reproductive Health Research: NA</w:t>
      </w:r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Adolescent Sexual and Reproductive Health Research: Awareness only on contact with health care workers</w:t>
      </w:r>
    </w:p>
    <w:p w:rsidR="001E643B" w:rsidRDefault="001E643B" w:rsidP="00D230C8">
      <w:pPr>
        <w:pStyle w:val="Heading3"/>
      </w:pPr>
      <w:bookmarkStart w:id="14" w:name="_Toc478910734"/>
      <w:r>
        <w:t>Disease Control</w:t>
      </w:r>
      <w:bookmarkEnd w:id="14"/>
    </w:p>
    <w:p w:rsidR="001E643B" w:rsidRDefault="001E643B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Malaria: No signs, symptoms or cases</w:t>
      </w:r>
    </w:p>
    <w:p w:rsidR="001E643B" w:rsidRDefault="001E643B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Kala-</w:t>
      </w:r>
      <w:proofErr w:type="spellStart"/>
      <w:r>
        <w:rPr>
          <w:rFonts w:ascii="Times New Roman" w:hAnsi="Times New Roman" w:cs="Times New Roman"/>
        </w:rPr>
        <w:t>azar</w:t>
      </w:r>
      <w:proofErr w:type="spellEnd"/>
      <w:r>
        <w:rPr>
          <w:rFonts w:ascii="Times New Roman" w:hAnsi="Times New Roman" w:cs="Times New Roman"/>
        </w:rPr>
        <w:t>:  No signs, symptoms or cases</w:t>
      </w:r>
    </w:p>
    <w:p w:rsidR="001E643B" w:rsidRDefault="001E643B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Lymphatic </w:t>
      </w:r>
      <w:proofErr w:type="spellStart"/>
      <w:r>
        <w:rPr>
          <w:rFonts w:ascii="Times New Roman" w:hAnsi="Times New Roman" w:cs="Times New Roman"/>
        </w:rPr>
        <w:t>Filariasis</w:t>
      </w:r>
      <w:proofErr w:type="spellEnd"/>
      <w:r>
        <w:rPr>
          <w:rFonts w:ascii="Times New Roman" w:hAnsi="Times New Roman" w:cs="Times New Roman"/>
        </w:rPr>
        <w:t xml:space="preserve"> (LF): No signs, symptoms or cases</w:t>
      </w:r>
    </w:p>
    <w:p w:rsidR="001E643B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Dengue: No signs, symptoms or cases</w:t>
      </w:r>
    </w:p>
    <w:p w:rsidR="00B76841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Zoonoses</w:t>
      </w:r>
      <w:proofErr w:type="spellEnd"/>
      <w:r>
        <w:rPr>
          <w:rFonts w:ascii="Times New Roman" w:hAnsi="Times New Roman" w:cs="Times New Roman"/>
        </w:rPr>
        <w:t>: No signs, symptoms or cases</w:t>
      </w:r>
    </w:p>
    <w:p w:rsidR="00B76841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Epidemiology and Outbreak management system: </w:t>
      </w:r>
      <w:r w:rsidR="00177EA2">
        <w:rPr>
          <w:rFonts w:ascii="Times New Roman" w:hAnsi="Times New Roman" w:cs="Times New Roman"/>
        </w:rPr>
        <w:t>NA</w:t>
      </w:r>
    </w:p>
    <w:p w:rsidR="00B76841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Disaster Management: No any programs at present</w:t>
      </w:r>
    </w:p>
    <w:p w:rsidR="00B76841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Tuberculosis: </w:t>
      </w:r>
      <w:r w:rsidR="009F7568">
        <w:rPr>
          <w:rFonts w:ascii="Times New Roman" w:hAnsi="Times New Roman" w:cs="Times New Roman"/>
        </w:rPr>
        <w:t>2 cases under treatment</w:t>
      </w:r>
    </w:p>
    <w:p w:rsidR="00B76841" w:rsidRDefault="00926E25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Leprosy: No signs, symptoms or cases</w:t>
      </w:r>
    </w:p>
    <w:p w:rsidR="00926E25" w:rsidRDefault="00926E25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HIV/AIDS and STI: No signs, symptoms or cases</w:t>
      </w:r>
      <w:r w:rsidR="009F7568">
        <w:rPr>
          <w:rFonts w:ascii="Times New Roman" w:hAnsi="Times New Roman" w:cs="Times New Roman"/>
        </w:rPr>
        <w:t>; few cases of STIs</w:t>
      </w:r>
      <w:r>
        <w:rPr>
          <w:rFonts w:ascii="Times New Roman" w:hAnsi="Times New Roman" w:cs="Times New Roman"/>
        </w:rPr>
        <w:t xml:space="preserve"> </w:t>
      </w:r>
    </w:p>
    <w:p w:rsidR="00926E25" w:rsidRDefault="00926E25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 care: Basic eye care services are available</w:t>
      </w:r>
    </w:p>
    <w:p w:rsidR="00926E25" w:rsidRDefault="00926E25" w:rsidP="00D230C8">
      <w:pPr>
        <w:pStyle w:val="Heading3"/>
      </w:pPr>
      <w:bookmarkStart w:id="15" w:name="_Toc478910735"/>
      <w:r>
        <w:t>Curative Services: Basic health care services are available</w:t>
      </w:r>
      <w:bookmarkEnd w:id="15"/>
    </w:p>
    <w:p w:rsidR="00926E25" w:rsidRDefault="00926E25" w:rsidP="00D230C8">
      <w:pPr>
        <w:pStyle w:val="Heading3"/>
      </w:pPr>
      <w:bookmarkStart w:id="16" w:name="_Toc478910736"/>
      <w:r>
        <w:t>Supporting Programs:</w:t>
      </w:r>
      <w:bookmarkEnd w:id="16"/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Training: The trainings are being conducted by government (Ministry of Health and population) and I/NGO</w:t>
      </w:r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Education, Information and Communication: Awareness programs are being provided on contact with health care service providers</w:t>
      </w:r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Logistic Management: The logistics are managed through I/NGO and government (District Health Office and Ministry of Health and Population)</w:t>
      </w:r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</w:t>
      </w:r>
      <w:r w:rsidR="009F7568">
        <w:rPr>
          <w:rFonts w:ascii="Times New Roman" w:hAnsi="Times New Roman" w:cs="Times New Roman"/>
        </w:rPr>
        <w:t>c Health Laboratory Services: Urine test in case of emergency delivery case</w:t>
      </w:r>
    </w:p>
    <w:p w:rsidR="007E5339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 Management: The administration is managed by health post com</w:t>
      </w:r>
      <w:r w:rsidR="007E5339">
        <w:rPr>
          <w:rFonts w:ascii="Times New Roman" w:hAnsi="Times New Roman" w:cs="Times New Roman"/>
        </w:rPr>
        <w:t>mittee under</w:t>
      </w:r>
      <w:r>
        <w:rPr>
          <w:rFonts w:ascii="Times New Roman" w:hAnsi="Times New Roman" w:cs="Times New Roman"/>
        </w:rPr>
        <w:t xml:space="preserve"> the leadership of the health post in-charge</w:t>
      </w:r>
      <w:r w:rsidR="007E5339">
        <w:rPr>
          <w:rFonts w:ascii="Times New Roman" w:hAnsi="Times New Roman" w:cs="Times New Roman"/>
        </w:rPr>
        <w:t xml:space="preserve"> and District Health Office</w:t>
      </w:r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E5339">
        <w:rPr>
          <w:rFonts w:ascii="Times New Roman" w:hAnsi="Times New Roman" w:cs="Times New Roman"/>
        </w:rPr>
        <w:t>Financial Management: The</w:t>
      </w:r>
      <w:r w:rsidR="009F7568">
        <w:rPr>
          <w:rFonts w:ascii="Times New Roman" w:hAnsi="Times New Roman" w:cs="Times New Roman"/>
        </w:rPr>
        <w:t xml:space="preserve"> health post has opened a separate account for the </w:t>
      </w:r>
      <w:proofErr w:type="spellStart"/>
      <w:r w:rsidR="009F7568">
        <w:rPr>
          <w:rFonts w:ascii="Times New Roman" w:hAnsi="Times New Roman" w:cs="Times New Roman"/>
        </w:rPr>
        <w:t>heatlh</w:t>
      </w:r>
      <w:proofErr w:type="spellEnd"/>
      <w:r w:rsidR="009F7568">
        <w:rPr>
          <w:rFonts w:ascii="Times New Roman" w:hAnsi="Times New Roman" w:cs="Times New Roman"/>
        </w:rPr>
        <w:t xml:space="preserve"> post to manage their finances. The </w:t>
      </w:r>
      <w:r w:rsidR="007E5339">
        <w:rPr>
          <w:rFonts w:ascii="Times New Roman" w:hAnsi="Times New Roman" w:cs="Times New Roman"/>
        </w:rPr>
        <w:t xml:space="preserve"> Financial management is done by a VDC under  the co-ordination with health post committee and District Health Office (DHO)</w:t>
      </w:r>
    </w:p>
    <w:p w:rsidR="007E5339" w:rsidRDefault="007E5339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Management: The management is done by the health post committee at a particular health post</w:t>
      </w:r>
    </w:p>
    <w:p w:rsidR="007E5339" w:rsidRPr="007E5339" w:rsidRDefault="007E5339" w:rsidP="007E5339">
      <w:pPr>
        <w:pStyle w:val="ListParagraph"/>
        <w:numPr>
          <w:ilvl w:val="0"/>
          <w:numId w:val="6"/>
        </w:numPr>
        <w:tabs>
          <w:tab w:val="left" w:pos="8506"/>
        </w:tabs>
        <w:rPr>
          <w:rFonts w:ascii="Times New Roman" w:hAnsi="Times New Roman" w:cs="Times New Roman"/>
          <w:b/>
          <w:bCs/>
        </w:rPr>
      </w:pPr>
      <w:r w:rsidRPr="007E5339">
        <w:rPr>
          <w:rFonts w:ascii="Times New Roman" w:hAnsi="Times New Roman" w:cs="Times New Roman"/>
          <w:b/>
          <w:bCs/>
        </w:rPr>
        <w:t>Monitoring and evaluation by the government: No monitoring or evaluation has been done by the government till now after the construction of new prefabricated health post</w:t>
      </w:r>
    </w:p>
    <w:p w:rsidR="001A314C" w:rsidRDefault="001322B9" w:rsidP="00D230C8">
      <w:pPr>
        <w:pStyle w:val="Heading2"/>
      </w:pPr>
      <w:bookmarkStart w:id="17" w:name="_Toc478910737"/>
      <w:r>
        <w:t xml:space="preserve">Number of available essential drugs out of 70 essential drugs allocated by the government: </w:t>
      </w:r>
      <w:r w:rsidR="009F7568">
        <w:t xml:space="preserve">Almost every essential drugs are available as </w:t>
      </w:r>
      <w:proofErr w:type="gramStart"/>
      <w:r w:rsidR="009F7568">
        <w:t>this  health</w:t>
      </w:r>
      <w:proofErr w:type="gramEnd"/>
      <w:r w:rsidR="009F7568">
        <w:t xml:space="preserve"> post has opened a separate account on the bank to manage their finances as a result of which they don’t have to wait for the government (DHO/</w:t>
      </w:r>
      <w:proofErr w:type="spellStart"/>
      <w:r w:rsidR="009F7568">
        <w:t>MoHP</w:t>
      </w:r>
      <w:proofErr w:type="spellEnd"/>
      <w:r w:rsidR="009F7568">
        <w:t>) to replenish their medicines stock</w:t>
      </w:r>
      <w:bookmarkEnd w:id="17"/>
    </w:p>
    <w:p w:rsidR="001322B9" w:rsidRDefault="001322B9" w:rsidP="00D230C8">
      <w:pPr>
        <w:pStyle w:val="Heading2"/>
      </w:pPr>
      <w:bookmarkStart w:id="18" w:name="_Toc478910738"/>
      <w:r>
        <w:t>Staff quarter (In use/Not in use): In use</w:t>
      </w:r>
      <w:bookmarkEnd w:id="18"/>
    </w:p>
    <w:p w:rsidR="001164B7" w:rsidRDefault="001164B7" w:rsidP="00D230C8">
      <w:pPr>
        <w:pStyle w:val="Heading2"/>
      </w:pPr>
      <w:bookmarkStart w:id="19" w:name="_Toc478910739"/>
      <w:r>
        <w:t>Any chance of epidemics (Yes/No): No</w:t>
      </w:r>
      <w:bookmarkEnd w:id="19"/>
    </w:p>
    <w:p w:rsidR="001164B7" w:rsidRDefault="001164B7" w:rsidP="00D230C8">
      <w:pPr>
        <w:pStyle w:val="Heading2"/>
      </w:pPr>
      <w:bookmarkStart w:id="20" w:name="_Toc478910740"/>
      <w:r>
        <w:t xml:space="preserve">Past history of epidemics: </w:t>
      </w:r>
      <w:r w:rsidR="00177EA2">
        <w:t>No</w:t>
      </w:r>
      <w:bookmarkEnd w:id="20"/>
    </w:p>
    <w:p w:rsidR="008B05BE" w:rsidRDefault="008B05BE" w:rsidP="00D230C8">
      <w:pPr>
        <w:pStyle w:val="Heading2"/>
      </w:pPr>
      <w:bookmarkStart w:id="21" w:name="_Toc478910741"/>
      <w:proofErr w:type="spellStart"/>
      <w:r>
        <w:t>Marmoleum</w:t>
      </w:r>
      <w:proofErr w:type="spellEnd"/>
      <w:r>
        <w:t xml:space="preserve"> flooring (Yes/No): </w:t>
      </w:r>
      <w:r w:rsidR="009F7568">
        <w:t>No</w:t>
      </w:r>
      <w:bookmarkEnd w:id="21"/>
      <w:r>
        <w:t xml:space="preserve"> </w:t>
      </w:r>
    </w:p>
    <w:p w:rsidR="001F7E9F" w:rsidRDefault="005630CC" w:rsidP="00D230C8">
      <w:pPr>
        <w:pStyle w:val="Heading2"/>
      </w:pPr>
      <w:bookmarkStart w:id="22" w:name="_Toc478910742"/>
      <w:r>
        <w:t>Requests/Remarks/Recommendations/Comments from the Health post in-charge:</w:t>
      </w:r>
      <w:bookmarkEnd w:id="22"/>
    </w:p>
    <w:p w:rsidR="00177EA2" w:rsidRDefault="009F7568" w:rsidP="005630CC">
      <w:pPr>
        <w:pStyle w:val="ListParagraph"/>
        <w:numPr>
          <w:ilvl w:val="0"/>
          <w:numId w:val="6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proper screwing on the false ceiling</w:t>
      </w:r>
    </w:p>
    <w:p w:rsidR="009F7568" w:rsidRDefault="009F7568" w:rsidP="005630CC">
      <w:pPr>
        <w:pStyle w:val="ListParagraph"/>
        <w:numPr>
          <w:ilvl w:val="0"/>
          <w:numId w:val="6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a boundary wall</w:t>
      </w:r>
    </w:p>
    <w:p w:rsidR="005630CC" w:rsidRPr="00177EA2" w:rsidRDefault="009F7568" w:rsidP="005630CC">
      <w:pPr>
        <w:pStyle w:val="ListParagraph"/>
        <w:numPr>
          <w:ilvl w:val="0"/>
          <w:numId w:val="6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proper safety tank and placenta pit</w:t>
      </w:r>
    </w:p>
    <w:p w:rsidR="001164B7" w:rsidRDefault="00DD6567" w:rsidP="00D230C8">
      <w:pPr>
        <w:pStyle w:val="Heading4"/>
      </w:pPr>
      <w:r>
        <w:lastRenderedPageBreak/>
        <w:t xml:space="preserve">Source of information: Mr. </w:t>
      </w:r>
      <w:proofErr w:type="spellStart"/>
      <w:r w:rsidR="009F7568">
        <w:t>Rupesh</w:t>
      </w:r>
      <w:proofErr w:type="spellEnd"/>
      <w:r w:rsidR="009F7568">
        <w:t xml:space="preserve"> </w:t>
      </w:r>
      <w:proofErr w:type="spellStart"/>
      <w:r w:rsidR="009F7568">
        <w:t>Chaulagain</w:t>
      </w:r>
      <w:proofErr w:type="spellEnd"/>
      <w:r>
        <w:t xml:space="preserve"> (Health post </w:t>
      </w:r>
      <w:proofErr w:type="spellStart"/>
      <w:r>
        <w:t>incharge</w:t>
      </w:r>
      <w:proofErr w:type="spellEnd"/>
      <w:r>
        <w:t>)</w:t>
      </w:r>
    </w:p>
    <w:p w:rsidR="001322B9" w:rsidRPr="000D5AC8" w:rsidRDefault="001322B9" w:rsidP="000D5AC8">
      <w:pPr>
        <w:tabs>
          <w:tab w:val="left" w:pos="8506"/>
        </w:tabs>
        <w:rPr>
          <w:rFonts w:ascii="Times New Roman" w:hAnsi="Times New Roman" w:cs="Times New Roman"/>
        </w:rPr>
      </w:pPr>
    </w:p>
    <w:sectPr w:rsidR="001322B9" w:rsidRPr="000D5AC8" w:rsidSect="0096612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13D"/>
    <w:multiLevelType w:val="hybridMultilevel"/>
    <w:tmpl w:val="0A862E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4D337D"/>
    <w:multiLevelType w:val="hybridMultilevel"/>
    <w:tmpl w:val="0A14DB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7D127D"/>
    <w:multiLevelType w:val="hybridMultilevel"/>
    <w:tmpl w:val="5C76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07F83"/>
    <w:multiLevelType w:val="hybridMultilevel"/>
    <w:tmpl w:val="95F45D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1E3C4C"/>
    <w:multiLevelType w:val="hybridMultilevel"/>
    <w:tmpl w:val="764249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92423E"/>
    <w:multiLevelType w:val="hybridMultilevel"/>
    <w:tmpl w:val="5B76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F165AC"/>
    <w:rsid w:val="000C69A0"/>
    <w:rsid w:val="000D5AC8"/>
    <w:rsid w:val="001164B7"/>
    <w:rsid w:val="001322B9"/>
    <w:rsid w:val="00157E39"/>
    <w:rsid w:val="00177EA2"/>
    <w:rsid w:val="001A314C"/>
    <w:rsid w:val="001E643B"/>
    <w:rsid w:val="001F7E9F"/>
    <w:rsid w:val="00337DA4"/>
    <w:rsid w:val="00382097"/>
    <w:rsid w:val="005630CC"/>
    <w:rsid w:val="00684C3E"/>
    <w:rsid w:val="00690473"/>
    <w:rsid w:val="007E5339"/>
    <w:rsid w:val="00821328"/>
    <w:rsid w:val="0086465B"/>
    <w:rsid w:val="008B05BE"/>
    <w:rsid w:val="008B6071"/>
    <w:rsid w:val="00926E25"/>
    <w:rsid w:val="0096612F"/>
    <w:rsid w:val="009D3B37"/>
    <w:rsid w:val="009D3C9C"/>
    <w:rsid w:val="009F7568"/>
    <w:rsid w:val="00A008AB"/>
    <w:rsid w:val="00A7555D"/>
    <w:rsid w:val="00B0717E"/>
    <w:rsid w:val="00B17497"/>
    <w:rsid w:val="00B23111"/>
    <w:rsid w:val="00B76841"/>
    <w:rsid w:val="00BF6E4F"/>
    <w:rsid w:val="00C01E61"/>
    <w:rsid w:val="00D230C8"/>
    <w:rsid w:val="00D465E4"/>
    <w:rsid w:val="00DC578E"/>
    <w:rsid w:val="00DD6567"/>
    <w:rsid w:val="00E71875"/>
    <w:rsid w:val="00F165AC"/>
    <w:rsid w:val="00FF3303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60]"/>
    </o:shapedefaults>
    <o:shapelayout v:ext="edit">
      <o:idmap v:ext="edit" data="1"/>
      <o:rules v:ext="edit">
        <o:r id="V:Rule4" type="connector" idref="#_x0000_s1034"/>
        <o:r id="V:Rule5" type="connector" idref="#_x0000_s1035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AB"/>
  </w:style>
  <w:style w:type="paragraph" w:styleId="Heading1">
    <w:name w:val="heading 1"/>
    <w:basedOn w:val="Normal"/>
    <w:next w:val="Normal"/>
    <w:link w:val="Heading1Char"/>
    <w:uiPriority w:val="9"/>
    <w:qFormat/>
    <w:rsid w:val="00F16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0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0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30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ListParagraph">
    <w:name w:val="List Paragraph"/>
    <w:basedOn w:val="Normal"/>
    <w:uiPriority w:val="34"/>
    <w:qFormat/>
    <w:rsid w:val="001A31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87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75"/>
    <w:rPr>
      <w:rFonts w:ascii="Tahoma" w:hAnsi="Tahoma" w:cs="Tahoma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D230C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D230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230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0C8"/>
    <w:pPr>
      <w:outlineLvl w:val="9"/>
    </w:pPr>
    <w:rPr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230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30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30C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23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410CC-210E-4BA2-B779-B5666FCE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2017-04-02T09:56:00Z</dcterms:created>
  <dcterms:modified xsi:type="dcterms:W3CDTF">2017-04-02T09:56:00Z</dcterms:modified>
</cp:coreProperties>
</file>